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0F43FA" w:rsidP="000F43FA" w:rsidRDefault="000F43FA" w14:paraId="01EFD861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0A3F2F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D65669" w:rsidR="00166C2A" w:rsidP="00166C2A" w:rsidRDefault="00166C2A" w14:paraId="42A3E950" w14:textId="7777777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proofErr w:type="spellStart"/>
      <w:r w:rsidRPr="00D65669">
        <w:rPr>
          <w:rFonts w:ascii="Calibri" w:hAnsi="Calibri" w:eastAsia="Calibri" w:cs="Calibri"/>
          <w:b/>
          <w:sz w:val="28"/>
          <w:szCs w:val="28"/>
        </w:rPr>
        <w:t>Назва</w:t>
      </w:r>
      <w:proofErr w:type="spellEnd"/>
      <w:r w:rsidRPr="00D65669">
        <w:rPr>
          <w:rFonts w:ascii="Calibri" w:hAnsi="Calibri" w:eastAsia="Calibri" w:cs="Calibri"/>
          <w:b/>
          <w:sz w:val="28"/>
          <w:szCs w:val="28"/>
        </w:rPr>
        <w:t xml:space="preserve"> </w:t>
      </w:r>
      <w:proofErr w:type="spellStart"/>
      <w:r w:rsidRPr="00D65669">
        <w:rPr>
          <w:rFonts w:ascii="Calibri" w:hAnsi="Calibri" w:eastAsia="Calibri" w:cs="Calibri"/>
          <w:b/>
          <w:sz w:val="28"/>
          <w:szCs w:val="28"/>
        </w:rPr>
        <w:t>міжнародного</w:t>
      </w:r>
      <w:proofErr w:type="spellEnd"/>
      <w:r w:rsidRPr="00D65669">
        <w:rPr>
          <w:rFonts w:ascii="Calibri" w:hAnsi="Calibri" w:eastAsia="Calibri" w:cs="Calibri"/>
          <w:b/>
          <w:sz w:val="28"/>
          <w:szCs w:val="28"/>
        </w:rPr>
        <w:t xml:space="preserve"> </w:t>
      </w:r>
      <w:proofErr w:type="spellStart"/>
      <w:r w:rsidRPr="00D65669">
        <w:rPr>
          <w:rFonts w:ascii="Calibri" w:hAnsi="Calibri" w:eastAsia="Calibri" w:cs="Calibri"/>
          <w:b/>
          <w:sz w:val="28"/>
          <w:szCs w:val="28"/>
        </w:rPr>
        <w:t>тендеру</w:t>
      </w:r>
      <w:proofErr w:type="spellEnd"/>
      <w:r w:rsidRPr="00D65669">
        <w:rPr>
          <w:sz w:val="28"/>
          <w:szCs w:val="28"/>
        </w:rPr>
        <w:t xml:space="preserve">: </w:t>
      </w:r>
    </w:p>
    <w:p w:rsidRPr="00D65669" w:rsidR="00166C2A" w:rsidP="00166C2A" w:rsidRDefault="00166C2A" w14:paraId="253A8019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(для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діагностики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in vitro)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напівавтоматичного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, йде в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комплекті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, з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необхідним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спеціалізованим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програмним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забезпеченням для клінічного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аналізу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,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набір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реагентів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до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для лабораторної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діагностики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онкогематологічних захворювань в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КИЇВСЬКУ ОБЛАСНУ ДИТЯЧУ ЛІКАРНЮ, вул.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Хрещатик, 83,</w:t>
      </w:r>
    </w:p>
    <w:p w:rsidR="00166C2A" w:rsidP="00166C2A" w:rsidRDefault="00166C2A" w14:paraId="50511759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м. Боярка, Київська область, 08151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:rsidRPr="00D65669" w:rsidR="00166C2A" w:rsidP="00166C2A" w:rsidRDefault="00166C2A" w14:paraId="51F98A1F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5C7A27" w:rsidR="00166C2A" w:rsidP="00166C2A" w:rsidRDefault="00166C2A" w14:paraId="6D34AA77" w14:textId="0B683AF0">
      <w:pPr>
        <w:spacing w:after="0" w:line="259" w:lineRule="auto"/>
        <w:ind w:right="47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lang w:val="uk-UA"/>
        </w:rPr>
        <w:t>МІЖНАРОДНИЙ ТЕНДЕР</w:t>
      </w:r>
      <w:r w:rsidRPr="005C7A27">
        <w:t xml:space="preserve">: </w:t>
      </w:r>
      <w:r w:rsidRPr="005C7A27">
        <w:rPr>
          <w:b/>
          <w:bCs/>
        </w:rPr>
        <w:t>PRF_UKR_25_026_LV</w:t>
      </w:r>
    </w:p>
    <w:p w:rsidR="00166C2A" w:rsidP="00166C2A" w:rsidRDefault="00166C2A" w14:paraId="187C83F4" w14:textId="3E6CE184">
      <w:pPr>
        <w:spacing w:after="0" w:line="259" w:lineRule="auto"/>
        <w:ind w:right="45"/>
        <w:jc w:val="center"/>
        <w:rPr>
          <w:rFonts w:ascii="Calibri" w:hAnsi="Calibri" w:eastAsia="Calibri" w:cs="Calibri"/>
          <w:b w:val="1"/>
          <w:bCs w:val="1"/>
          <w:lang w:val="uk-UA"/>
        </w:rPr>
      </w:pPr>
      <w:r w:rsidRPr="01540086" w:rsidR="00166C2A">
        <w:rPr>
          <w:rFonts w:ascii="Calibri" w:hAnsi="Calibri" w:eastAsia="Calibri" w:cs="Calibri"/>
          <w:b w:val="1"/>
          <w:bCs w:val="1"/>
          <w:lang w:val="uk-UA"/>
        </w:rPr>
        <w:t>Дата оприлюднення</w:t>
      </w:r>
      <w:r w:rsidR="00166C2A">
        <w:rPr/>
        <w:t xml:space="preserve">: </w:t>
      </w:r>
      <w:r w:rsidRPr="01540086" w:rsidR="00B0067D">
        <w:rPr>
          <w:lang w:val="en-US"/>
        </w:rPr>
        <w:t>2</w:t>
      </w:r>
      <w:r w:rsidRPr="01540086" w:rsidR="63A96814">
        <w:rPr>
          <w:lang w:val="en-US"/>
        </w:rPr>
        <w:t>4</w:t>
      </w:r>
      <w:r w:rsidRPr="01540086" w:rsidR="00166C2A">
        <w:rPr>
          <w:lang w:val="uk-UA"/>
        </w:rPr>
        <w:t xml:space="preserve"> лютого 2025 </w:t>
      </w:r>
    </w:p>
    <w:p w:rsidRPr="00A97000" w:rsidR="00166C2A" w:rsidP="00166C2A" w:rsidRDefault="00166C2A" w14:paraId="7BDEF0B1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 xml:space="preserve">11 березня </w:t>
      </w:r>
      <w:r w:rsidRPr="005C7A27">
        <w:rPr>
          <w:rFonts w:ascii="Calibri" w:hAnsi="Calibri" w:eastAsia="Calibri" w:cs="Calibri"/>
        </w:rPr>
        <w:t>, 2025</w:t>
      </w:r>
      <w:r>
        <w:rPr>
          <w:rFonts w:ascii="Calibri" w:hAnsi="Calibri" w:eastAsia="Calibri" w:cs="Calibri"/>
          <w:lang w:val="uk-UA"/>
        </w:rPr>
        <w:t xml:space="preserve"> 15</w:t>
      </w:r>
      <w:r>
        <w:rPr>
          <w:rFonts w:ascii="Calibri" w:hAnsi="Calibri" w:eastAsia="Calibri" w:cs="Calibri"/>
          <w:lang w:val="en-US"/>
        </w:rPr>
        <w:t>:00 UTC +2</w:t>
      </w:r>
    </w:p>
    <w:p w:rsidRPr="005C7A27" w:rsidR="00166C2A" w:rsidP="00166C2A" w:rsidRDefault="00166C2A" w14:paraId="32C4BA53" w14:textId="77777777">
      <w:pPr>
        <w:spacing w:after="199" w:line="259" w:lineRule="auto"/>
        <w:ind w:right="44"/>
        <w:jc w:val="center"/>
      </w:pPr>
      <w:r>
        <w:rPr>
          <w:rFonts w:ascii="Calibri" w:hAnsi="Calibri" w:eastAsia="Calibri" w:cs="Calibri"/>
          <w:b/>
          <w:lang w:val="uk-UA"/>
        </w:rPr>
        <w:t>Контакт для запитань</w:t>
      </w:r>
      <w:r>
        <w:rPr>
          <w:rFonts w:ascii="Calibri" w:hAnsi="Calibri" w:eastAsia="Calibri" w:cs="Calibri"/>
          <w:b/>
          <w:lang w:val="en-US"/>
        </w:rPr>
        <w:t>:</w:t>
      </w:r>
      <w:r>
        <w:rPr>
          <w:rFonts w:ascii="Calibri" w:hAnsi="Calibri" w:eastAsia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hAnsi="Calibri" w:eastAsia="Calibri" w:cs="Calibri"/>
        </w:rPr>
        <w:t xml:space="preserve"> </w:t>
      </w:r>
    </w:p>
    <w:p w:rsidR="008820F3" w:rsidP="000F43FA" w:rsidRDefault="008820F3" w14:paraId="63A2ADB2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01B1B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8820F3" w:rsidP="000F43FA" w:rsidRDefault="008820F3" w14:paraId="41845EFD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</w:p>
    <w:p w:rsidRPr="00166C2A" w:rsidR="008820F3" w:rsidP="008820F3" w:rsidRDefault="00166C2A" w14:paraId="6CA18BE6" w14:textId="73A1CE83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uk-UA"/>
        </w:rPr>
      </w:pPr>
      <w:r>
        <w:rPr>
          <w:rFonts w:ascii="Calibri" w:hAnsi="Calibri" w:eastAsia="Calibri" w:cs="Calibri"/>
          <w:b/>
          <w:bCs/>
          <w:lang w:val="uk-UA"/>
        </w:rPr>
        <w:t>Додаток</w:t>
      </w:r>
      <w:r w:rsidRPr="008820F3" w:rsidR="008820F3">
        <w:rPr>
          <w:rFonts w:ascii="Calibri" w:hAnsi="Calibri" w:eastAsia="Calibri" w:cs="Calibri"/>
          <w:b/>
          <w:bCs/>
        </w:rPr>
        <w:t xml:space="preserve"> </w:t>
      </w:r>
      <w:r>
        <w:rPr>
          <w:rFonts w:ascii="Calibri" w:hAnsi="Calibri" w:eastAsia="Calibri" w:cs="Calibri"/>
          <w:b/>
          <w:bCs/>
          <w:lang w:val="uk-UA"/>
        </w:rPr>
        <w:t>№6</w:t>
      </w:r>
    </w:p>
    <w:p w:rsidR="00166C2A" w:rsidP="00692189" w:rsidRDefault="00166C2A" w14:paraId="535609F9" w14:textId="77777777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uk-UA"/>
        </w:rPr>
      </w:pPr>
      <w:proofErr w:type="spellStart"/>
      <w:r w:rsidRPr="00166C2A">
        <w:rPr>
          <w:rFonts w:ascii="Calibri" w:hAnsi="Calibri" w:eastAsia="Calibri" w:cs="Calibri"/>
          <w:b/>
          <w:bCs/>
        </w:rPr>
        <w:t>Підтвердження</w:t>
      </w:r>
      <w:proofErr w:type="spellEnd"/>
      <w:r w:rsidRPr="00166C2A">
        <w:rPr>
          <w:rFonts w:ascii="Calibri" w:hAnsi="Calibri" w:eastAsia="Calibri" w:cs="Calibri"/>
          <w:b/>
          <w:bCs/>
        </w:rPr>
        <w:t xml:space="preserve"> </w:t>
      </w:r>
      <w:r w:rsidRPr="00166C2A">
        <w:rPr>
          <w:rFonts w:ascii="Calibri" w:hAnsi="Calibri" w:eastAsia="Calibri" w:cs="Calibri"/>
          <w:b/>
          <w:bCs/>
          <w:lang w:val="uk-UA"/>
        </w:rPr>
        <w:t>поставки</w:t>
      </w:r>
      <w:r w:rsidRPr="00166C2A">
        <w:rPr>
          <w:rFonts w:ascii="Calibri" w:hAnsi="Calibri" w:eastAsia="Calibri" w:cs="Calibri"/>
          <w:b/>
          <w:bCs/>
        </w:rPr>
        <w:t xml:space="preserve"> в </w:t>
      </w:r>
      <w:proofErr w:type="spellStart"/>
      <w:r w:rsidRPr="00166C2A">
        <w:rPr>
          <w:rFonts w:ascii="Calibri" w:hAnsi="Calibri" w:eastAsia="Calibri" w:cs="Calibri"/>
          <w:b/>
          <w:bCs/>
        </w:rPr>
        <w:t>кількості</w:t>
      </w:r>
      <w:proofErr w:type="spellEnd"/>
      <w:r w:rsidRPr="00166C2A">
        <w:rPr>
          <w:rFonts w:ascii="Calibri" w:hAnsi="Calibri" w:eastAsia="Calibri" w:cs="Calibri"/>
          <w:b/>
          <w:bCs/>
        </w:rPr>
        <w:t xml:space="preserve"> </w:t>
      </w:r>
      <w:proofErr w:type="spellStart"/>
      <w:r w:rsidRPr="00166C2A">
        <w:rPr>
          <w:rFonts w:ascii="Calibri" w:hAnsi="Calibri" w:eastAsia="Calibri" w:cs="Calibri"/>
          <w:b/>
          <w:bCs/>
        </w:rPr>
        <w:t>та</w:t>
      </w:r>
      <w:proofErr w:type="spellEnd"/>
      <w:r w:rsidRPr="00166C2A">
        <w:rPr>
          <w:rFonts w:ascii="Calibri" w:hAnsi="Calibri" w:eastAsia="Calibri" w:cs="Calibri"/>
          <w:b/>
          <w:bCs/>
        </w:rPr>
        <w:t xml:space="preserve"> в </w:t>
      </w:r>
      <w:proofErr w:type="spellStart"/>
      <w:r w:rsidRPr="00166C2A">
        <w:rPr>
          <w:rFonts w:ascii="Calibri" w:hAnsi="Calibri" w:eastAsia="Calibri" w:cs="Calibri"/>
          <w:b/>
          <w:bCs/>
        </w:rPr>
        <w:t>терміни</w:t>
      </w:r>
      <w:proofErr w:type="spellEnd"/>
      <w:r w:rsidRPr="00166C2A">
        <w:rPr>
          <w:rFonts w:ascii="Calibri" w:hAnsi="Calibri" w:eastAsia="Calibri" w:cs="Calibri"/>
          <w:b/>
          <w:bCs/>
        </w:rPr>
        <w:t xml:space="preserve">, </w:t>
      </w:r>
      <w:proofErr w:type="spellStart"/>
      <w:r w:rsidRPr="00166C2A">
        <w:rPr>
          <w:rFonts w:ascii="Calibri" w:hAnsi="Calibri" w:eastAsia="Calibri" w:cs="Calibri"/>
          <w:b/>
          <w:bCs/>
        </w:rPr>
        <w:t>зазначені</w:t>
      </w:r>
      <w:proofErr w:type="spellEnd"/>
      <w:r w:rsidRPr="00166C2A">
        <w:rPr>
          <w:rFonts w:ascii="Calibri" w:hAnsi="Calibri" w:eastAsia="Calibri" w:cs="Calibri"/>
          <w:b/>
          <w:bCs/>
        </w:rPr>
        <w:t xml:space="preserve"> </w:t>
      </w:r>
    </w:p>
    <w:p w:rsidR="000F43FA" w:rsidP="00692189" w:rsidRDefault="00166C2A" w14:paraId="4FAB0F44" w14:textId="0CFE0014">
      <w:pPr>
        <w:spacing w:after="110" w:line="259" w:lineRule="auto"/>
        <w:jc w:val="center"/>
      </w:pPr>
      <w:r w:rsidRPr="00166C2A">
        <w:rPr>
          <w:rFonts w:ascii="Calibri" w:hAnsi="Calibri" w:eastAsia="Calibri" w:cs="Calibri"/>
          <w:b/>
          <w:bCs/>
        </w:rPr>
        <w:t xml:space="preserve">в </w:t>
      </w:r>
      <w:r w:rsidR="00BD39F3">
        <w:rPr>
          <w:rFonts w:ascii="Calibri" w:hAnsi="Calibri" w:eastAsia="Calibri" w:cs="Calibri"/>
          <w:b/>
          <w:bCs/>
          <w:lang w:val="uk-UA"/>
        </w:rPr>
        <w:t xml:space="preserve">Тендерній </w:t>
      </w:r>
      <w:proofErr w:type="spellStart"/>
      <w:r w:rsidRPr="00166C2A">
        <w:rPr>
          <w:rFonts w:ascii="Calibri" w:hAnsi="Calibri" w:eastAsia="Calibri" w:cs="Calibri"/>
          <w:b/>
          <w:bCs/>
        </w:rPr>
        <w:t>Документації</w:t>
      </w:r>
      <w:proofErr w:type="spellEnd"/>
      <w:r w:rsidRPr="00166C2A">
        <w:rPr>
          <w:rFonts w:ascii="Calibri" w:hAnsi="Calibri" w:eastAsia="Calibri" w:cs="Calibri"/>
          <w:b/>
          <w:bCs/>
        </w:rPr>
        <w:t xml:space="preserve"> </w:t>
      </w:r>
      <w:proofErr w:type="spellStart"/>
      <w:r w:rsidRPr="00166C2A">
        <w:rPr>
          <w:rFonts w:ascii="Calibri" w:hAnsi="Calibri" w:eastAsia="Calibri" w:cs="Calibri"/>
          <w:b/>
          <w:bCs/>
        </w:rPr>
        <w:t>та</w:t>
      </w:r>
      <w:proofErr w:type="spellEnd"/>
      <w:r w:rsidRPr="00166C2A">
        <w:rPr>
          <w:rFonts w:ascii="Calibri" w:hAnsi="Calibri" w:eastAsia="Calibri" w:cs="Calibri"/>
          <w:b/>
          <w:bCs/>
        </w:rPr>
        <w:t xml:space="preserve"> </w:t>
      </w:r>
      <w:proofErr w:type="spellStart"/>
      <w:r w:rsidRPr="00166C2A">
        <w:rPr>
          <w:rFonts w:ascii="Calibri" w:hAnsi="Calibri" w:eastAsia="Calibri" w:cs="Calibri"/>
          <w:b/>
          <w:bCs/>
        </w:rPr>
        <w:t>пропозиції</w:t>
      </w:r>
      <w:proofErr w:type="spellEnd"/>
      <w:r w:rsidRPr="00166C2A">
        <w:rPr>
          <w:rFonts w:ascii="Calibri" w:hAnsi="Calibri" w:eastAsia="Calibri" w:cs="Calibri"/>
          <w:b/>
          <w:bCs/>
        </w:rPr>
        <w:t xml:space="preserve"> </w:t>
      </w:r>
      <w:proofErr w:type="spellStart"/>
      <w:r w:rsidRPr="00166C2A">
        <w:rPr>
          <w:rFonts w:ascii="Calibri" w:hAnsi="Calibri" w:eastAsia="Calibri" w:cs="Calibri"/>
          <w:b/>
          <w:bCs/>
        </w:rPr>
        <w:t>Учасника</w:t>
      </w:r>
      <w:proofErr w:type="spellEnd"/>
      <w:r w:rsidR="000F43FA">
        <w:rPr>
          <w:noProof/>
        </w:rPr>
        <mc:AlternateContent>
          <mc:Choice Requires="wpg">
            <w:drawing>
              <wp:inline distT="0" distB="0" distL="0" distR="0" wp14:anchorId="440D1036" wp14:editId="4433B6AB">
                <wp:extent cx="5275834" cy="19939"/>
                <wp:effectExtent l="0" t="0" r="0" b="0"/>
                <wp:docPr id="73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9167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8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9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0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1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2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3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4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5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0D2EA8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G4+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8QaPN+EJyNUdAAD//wMAUEsBAi0AFAAGAAgAAAAhANvh9svuAAAAhQEAABMAAAAAAAAA&#10;AAAAAAAAAAAAAFtDb250ZW50X1R5cGVzXS54bWxQSwECLQAUAAYACAAAACEAWvQsW78AAAAVAQAA&#10;CwAAAAAAAAAAAAAAAAAfAQAAX3JlbHMvLnJlbHNQSwECLQAUAAYACAAAACEAfSBuP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0F43FA" w:rsidP="000F43FA" w:rsidRDefault="000F43FA" w14:paraId="70758C4D" w14:textId="77777777">
      <w:pPr>
        <w:spacing w:after="153" w:line="259" w:lineRule="auto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 </w:t>
      </w:r>
    </w:p>
    <w:p w:rsidR="008820F3" w:rsidP="000F43FA" w:rsidRDefault="008820F3" w14:paraId="25EC8AC0" w14:textId="77777777">
      <w:pPr>
        <w:spacing w:after="153" w:line="259" w:lineRule="auto"/>
        <w:rPr>
          <w:rFonts w:ascii="Calibri" w:hAnsi="Calibri" w:eastAsia="Calibri" w:cs="Calibri"/>
          <w:b/>
        </w:rPr>
      </w:pPr>
    </w:p>
    <w:p w:rsidR="00166C2A" w:rsidP="0D204375" w:rsidRDefault="00166C2A" w14:paraId="09108205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lang w:val="en-US"/>
        </w:rPr>
      </w:pPr>
      <w:r w:rsidRPr="00166C2A">
        <w:rPr>
          <w:rFonts w:ascii="Calibri" w:hAnsi="Calibri" w:eastAsia="Calibri" w:cs="Calibri"/>
        </w:rPr>
        <w:t xml:space="preserve">Для </w:t>
      </w:r>
      <w:proofErr w:type="spellStart"/>
      <w:r w:rsidRPr="00166C2A">
        <w:rPr>
          <w:rFonts w:ascii="Calibri" w:hAnsi="Calibri" w:eastAsia="Calibri" w:cs="Calibri"/>
        </w:rPr>
        <w:t>підтвердження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Учасник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повинен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надати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оригінал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листа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виробника</w:t>
      </w:r>
      <w:proofErr w:type="spellEnd"/>
      <w:r w:rsidRPr="00166C2A">
        <w:rPr>
          <w:rFonts w:ascii="Calibri" w:hAnsi="Calibri" w:eastAsia="Calibri" w:cs="Calibri"/>
        </w:rPr>
        <w:t xml:space="preserve"> (</w:t>
      </w:r>
      <w:proofErr w:type="spellStart"/>
      <w:r w:rsidRPr="00166C2A">
        <w:rPr>
          <w:rFonts w:ascii="Calibri" w:hAnsi="Calibri" w:eastAsia="Calibri" w:cs="Calibri"/>
        </w:rPr>
        <w:t>представництва</w:t>
      </w:r>
      <w:proofErr w:type="spellEnd"/>
      <w:r w:rsidRPr="00166C2A">
        <w:rPr>
          <w:rFonts w:ascii="Calibri" w:hAnsi="Calibri" w:eastAsia="Calibri" w:cs="Calibri"/>
        </w:rPr>
        <w:t xml:space="preserve">, </w:t>
      </w:r>
      <w:proofErr w:type="spellStart"/>
      <w:r w:rsidRPr="00166C2A">
        <w:rPr>
          <w:rFonts w:ascii="Calibri" w:hAnsi="Calibri" w:eastAsia="Calibri" w:cs="Calibri"/>
        </w:rPr>
        <w:t>філії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виробника</w:t>
      </w:r>
      <w:proofErr w:type="spellEnd"/>
      <w:r w:rsidRPr="00166C2A">
        <w:rPr>
          <w:rFonts w:ascii="Calibri" w:hAnsi="Calibri" w:eastAsia="Calibri" w:cs="Calibri"/>
        </w:rPr>
        <w:t xml:space="preserve">, </w:t>
      </w:r>
      <w:proofErr w:type="spellStart"/>
      <w:r w:rsidRPr="00166C2A">
        <w:rPr>
          <w:rFonts w:ascii="Calibri" w:hAnsi="Calibri" w:eastAsia="Calibri" w:cs="Calibri"/>
        </w:rPr>
        <w:t>представника</w:t>
      </w:r>
      <w:proofErr w:type="spellEnd"/>
      <w:r w:rsidRPr="00166C2A">
        <w:rPr>
          <w:rFonts w:ascii="Calibri" w:hAnsi="Calibri" w:eastAsia="Calibri" w:cs="Calibri"/>
        </w:rPr>
        <w:t xml:space="preserve">, </w:t>
      </w:r>
      <w:proofErr w:type="spellStart"/>
      <w:r w:rsidRPr="00166C2A">
        <w:rPr>
          <w:rFonts w:ascii="Calibri" w:hAnsi="Calibri" w:eastAsia="Calibri" w:cs="Calibri"/>
        </w:rPr>
        <w:t>дилера</w:t>
      </w:r>
      <w:proofErr w:type="spellEnd"/>
      <w:r w:rsidRPr="00166C2A">
        <w:rPr>
          <w:rFonts w:ascii="Calibri" w:hAnsi="Calibri" w:eastAsia="Calibri" w:cs="Calibri"/>
        </w:rPr>
        <w:t xml:space="preserve">, </w:t>
      </w:r>
      <w:proofErr w:type="spellStart"/>
      <w:r w:rsidRPr="00166C2A">
        <w:rPr>
          <w:rFonts w:ascii="Calibri" w:hAnsi="Calibri" w:eastAsia="Calibri" w:cs="Calibri"/>
        </w:rPr>
        <w:t>дистриб’ютора</w:t>
      </w:r>
      <w:proofErr w:type="spellEnd"/>
      <w:r w:rsidRPr="00166C2A">
        <w:rPr>
          <w:rFonts w:ascii="Calibri" w:hAnsi="Calibri" w:eastAsia="Calibri" w:cs="Calibri"/>
        </w:rPr>
        <w:t xml:space="preserve">, </w:t>
      </w:r>
      <w:proofErr w:type="spellStart"/>
      <w:r w:rsidRPr="00166C2A">
        <w:rPr>
          <w:rFonts w:ascii="Calibri" w:hAnsi="Calibri" w:eastAsia="Calibri" w:cs="Calibri"/>
        </w:rPr>
        <w:t>офіційно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уповноваженого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виробником</w:t>
      </w:r>
      <w:proofErr w:type="spellEnd"/>
      <w:r w:rsidRPr="00166C2A">
        <w:rPr>
          <w:rFonts w:ascii="Calibri" w:hAnsi="Calibri" w:eastAsia="Calibri" w:cs="Calibri"/>
        </w:rPr>
        <w:t xml:space="preserve"> – </w:t>
      </w:r>
      <w:proofErr w:type="spellStart"/>
      <w:r w:rsidRPr="00166C2A">
        <w:rPr>
          <w:rFonts w:ascii="Calibri" w:hAnsi="Calibri" w:eastAsia="Calibri" w:cs="Calibri"/>
        </w:rPr>
        <w:t>якщо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відповідні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повноваження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поширюються</w:t>
      </w:r>
      <w:proofErr w:type="spellEnd"/>
      <w:r w:rsidRPr="00166C2A">
        <w:rPr>
          <w:rFonts w:ascii="Calibri" w:hAnsi="Calibri" w:eastAsia="Calibri" w:cs="Calibri"/>
        </w:rPr>
        <w:t xml:space="preserve"> на </w:t>
      </w:r>
      <w:proofErr w:type="spellStart"/>
      <w:r w:rsidRPr="00166C2A">
        <w:rPr>
          <w:rFonts w:ascii="Calibri" w:hAnsi="Calibri" w:eastAsia="Calibri" w:cs="Calibri"/>
        </w:rPr>
        <w:t>територію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України</w:t>
      </w:r>
      <w:proofErr w:type="spellEnd"/>
      <w:r w:rsidRPr="00166C2A">
        <w:rPr>
          <w:rFonts w:ascii="Calibri" w:hAnsi="Calibri" w:eastAsia="Calibri" w:cs="Calibri"/>
        </w:rPr>
        <w:t xml:space="preserve">, з </w:t>
      </w:r>
      <w:proofErr w:type="spellStart"/>
      <w:r w:rsidRPr="00166C2A">
        <w:rPr>
          <w:rFonts w:ascii="Calibri" w:hAnsi="Calibri" w:eastAsia="Calibri" w:cs="Calibri"/>
        </w:rPr>
        <w:t>обов’язковим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додаванням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копій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документів</w:t>
      </w:r>
      <w:proofErr w:type="spellEnd"/>
      <w:r w:rsidRPr="00166C2A">
        <w:rPr>
          <w:rFonts w:ascii="Calibri" w:hAnsi="Calibri" w:eastAsia="Calibri" w:cs="Calibri"/>
        </w:rPr>
        <w:t xml:space="preserve">, що </w:t>
      </w:r>
      <w:proofErr w:type="spellStart"/>
      <w:r w:rsidRPr="00166C2A">
        <w:rPr>
          <w:rFonts w:ascii="Calibri" w:hAnsi="Calibri" w:eastAsia="Calibri" w:cs="Calibri"/>
        </w:rPr>
        <w:t>підтверджують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повноваження</w:t>
      </w:r>
      <w:proofErr w:type="spellEnd"/>
      <w:r w:rsidRPr="00166C2A">
        <w:rPr>
          <w:rFonts w:ascii="Calibri" w:hAnsi="Calibri" w:eastAsia="Calibri" w:cs="Calibri"/>
        </w:rPr>
        <w:t xml:space="preserve">) </w:t>
      </w:r>
      <w:proofErr w:type="spellStart"/>
      <w:r w:rsidRPr="00166C2A">
        <w:rPr>
          <w:rFonts w:ascii="Calibri" w:hAnsi="Calibri" w:eastAsia="Calibri" w:cs="Calibri"/>
        </w:rPr>
        <w:t>про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можливість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поставки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Учасником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товару</w:t>
      </w:r>
      <w:proofErr w:type="spellEnd"/>
      <w:r w:rsidRPr="00166C2A">
        <w:rPr>
          <w:rFonts w:ascii="Calibri" w:hAnsi="Calibri" w:eastAsia="Calibri" w:cs="Calibri"/>
        </w:rPr>
        <w:t xml:space="preserve">, що є </w:t>
      </w:r>
      <w:proofErr w:type="spellStart"/>
      <w:r w:rsidRPr="00166C2A">
        <w:rPr>
          <w:rFonts w:ascii="Calibri" w:hAnsi="Calibri" w:eastAsia="Calibri" w:cs="Calibri"/>
        </w:rPr>
        <w:t>предметом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r w:rsidRPr="00166C2A">
        <w:rPr>
          <w:rFonts w:ascii="Calibri" w:hAnsi="Calibri" w:eastAsia="Calibri" w:cs="Calibri"/>
          <w:b/>
          <w:bCs/>
        </w:rPr>
        <w:t>МІЖНАРОДНОГО ТЕНДЕРУ: PRF_UKR_25_026_LV</w:t>
      </w:r>
      <w:r w:rsidRPr="00166C2A">
        <w:rPr>
          <w:rFonts w:ascii="Calibri" w:hAnsi="Calibri" w:eastAsia="Calibri" w:cs="Calibri"/>
        </w:rPr>
        <w:t xml:space="preserve">, в </w:t>
      </w:r>
      <w:proofErr w:type="spellStart"/>
      <w:r w:rsidRPr="00166C2A">
        <w:rPr>
          <w:rFonts w:ascii="Calibri" w:hAnsi="Calibri" w:eastAsia="Calibri" w:cs="Calibri"/>
        </w:rPr>
        <w:t>кількості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та</w:t>
      </w:r>
      <w:proofErr w:type="spellEnd"/>
      <w:r w:rsidRPr="00166C2A">
        <w:rPr>
          <w:rFonts w:ascii="Calibri" w:hAnsi="Calibri" w:eastAsia="Calibri" w:cs="Calibri"/>
        </w:rPr>
        <w:t xml:space="preserve"> в </w:t>
      </w:r>
      <w:proofErr w:type="spellStart"/>
      <w:r w:rsidRPr="00166C2A">
        <w:rPr>
          <w:rFonts w:ascii="Calibri" w:hAnsi="Calibri" w:eastAsia="Calibri" w:cs="Calibri"/>
        </w:rPr>
        <w:t>терміни</w:t>
      </w:r>
      <w:proofErr w:type="spellEnd"/>
      <w:r w:rsidRPr="00166C2A">
        <w:rPr>
          <w:rFonts w:ascii="Calibri" w:hAnsi="Calibri" w:eastAsia="Calibri" w:cs="Calibri"/>
        </w:rPr>
        <w:t xml:space="preserve">, </w:t>
      </w:r>
      <w:proofErr w:type="spellStart"/>
      <w:r w:rsidRPr="00166C2A">
        <w:rPr>
          <w:rFonts w:ascii="Calibri" w:hAnsi="Calibri" w:eastAsia="Calibri" w:cs="Calibri"/>
        </w:rPr>
        <w:t>визначені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r>
        <w:rPr>
          <w:rFonts w:ascii="Calibri" w:hAnsi="Calibri" w:eastAsia="Calibri" w:cs="Calibri"/>
          <w:lang w:val="uk-UA"/>
        </w:rPr>
        <w:t>Специфікацією</w:t>
      </w:r>
      <w:r w:rsidRPr="00166C2A">
        <w:rPr>
          <w:rFonts w:ascii="Calibri" w:hAnsi="Calibri" w:eastAsia="Calibri" w:cs="Calibri"/>
        </w:rPr>
        <w:t xml:space="preserve"> №1</w:t>
      </w:r>
      <w:r>
        <w:rPr>
          <w:rFonts w:ascii="Calibri" w:hAnsi="Calibri" w:eastAsia="Calibri" w:cs="Calibri"/>
          <w:lang w:val="en-US"/>
        </w:rPr>
        <w:t xml:space="preserve">. </w:t>
      </w:r>
    </w:p>
    <w:p w:rsidRPr="00692189" w:rsidR="00692189" w:rsidP="0D204375" w:rsidRDefault="00166C2A" w14:paraId="0ABDAD86" w14:textId="6D37C2C9">
      <w:pPr>
        <w:spacing w:after="0" w:line="259" w:lineRule="auto"/>
        <w:ind w:right="47"/>
        <w:jc w:val="center"/>
        <w:rPr>
          <w:rFonts w:ascii="Calibri" w:hAnsi="Calibri" w:eastAsia="Calibri" w:cs="Calibri"/>
          <w:lang w:val="en-US"/>
        </w:rPr>
      </w:pPr>
      <w:proofErr w:type="spellStart"/>
      <w:r w:rsidRPr="00166C2A">
        <w:rPr>
          <w:rFonts w:ascii="Calibri" w:hAnsi="Calibri" w:eastAsia="Calibri" w:cs="Calibri"/>
        </w:rPr>
        <w:t>Лист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повинен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містити</w:t>
      </w:r>
      <w:proofErr w:type="spellEnd"/>
      <w:r w:rsidRPr="00166C2A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>Назву</w:t>
      </w:r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Учасника</w:t>
      </w:r>
      <w:proofErr w:type="spellEnd"/>
      <w:r w:rsidRPr="00166C2A">
        <w:rPr>
          <w:rFonts w:ascii="Calibri" w:hAnsi="Calibri" w:eastAsia="Calibri" w:cs="Calibri"/>
        </w:rPr>
        <w:t xml:space="preserve">, </w:t>
      </w:r>
      <w:proofErr w:type="spellStart"/>
      <w:r w:rsidRPr="00166C2A">
        <w:rPr>
          <w:rFonts w:ascii="Calibri" w:hAnsi="Calibri" w:eastAsia="Calibri" w:cs="Calibri"/>
        </w:rPr>
        <w:t>назву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предмет</w:t>
      </w:r>
      <w:r>
        <w:rPr>
          <w:rFonts w:ascii="Calibri" w:hAnsi="Calibri" w:eastAsia="Calibri" w:cs="Calibri"/>
          <w:lang w:val="uk-UA"/>
        </w:rPr>
        <w:t>ів</w:t>
      </w:r>
      <w:proofErr w:type="spellEnd"/>
      <w:r w:rsidRPr="00166C2A">
        <w:rPr>
          <w:rFonts w:ascii="Calibri" w:hAnsi="Calibri" w:eastAsia="Calibri" w:cs="Calibri"/>
        </w:rPr>
        <w:t xml:space="preserve"> </w:t>
      </w:r>
      <w:proofErr w:type="spellStart"/>
      <w:r w:rsidRPr="00166C2A">
        <w:rPr>
          <w:rFonts w:ascii="Calibri" w:hAnsi="Calibri" w:eastAsia="Calibri" w:cs="Calibri"/>
        </w:rPr>
        <w:t>закупівлі</w:t>
      </w:r>
      <w:proofErr w:type="spellEnd"/>
      <w:r w:rsidRPr="101DFCB3" w:rsidR="00803699">
        <w:rPr>
          <w:rFonts w:ascii="Calibri" w:hAnsi="Calibri" w:eastAsia="Calibri" w:cs="Calibri"/>
          <w:lang w:val="en-US"/>
        </w:rPr>
        <w:t>.</w:t>
      </w:r>
    </w:p>
    <w:sectPr w:rsidRPr="00692189" w:rsidR="00692189" w:rsidSect="000B642F">
      <w:headerReference w:type="default" r:id="rId11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A1D4D" w:rsidP="008D03F6" w:rsidRDefault="00FA1D4D" w14:paraId="3B49CDAA" w14:textId="77777777">
      <w:pPr>
        <w:spacing w:after="0" w:line="240" w:lineRule="auto"/>
      </w:pPr>
      <w:r>
        <w:separator/>
      </w:r>
    </w:p>
  </w:endnote>
  <w:endnote w:type="continuationSeparator" w:id="0">
    <w:p w:rsidR="00FA1D4D" w:rsidP="008D03F6" w:rsidRDefault="00FA1D4D" w14:paraId="2622A1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A1D4D" w:rsidP="008D03F6" w:rsidRDefault="00FA1D4D" w14:paraId="4C2DFEBA" w14:textId="77777777">
      <w:pPr>
        <w:spacing w:after="0" w:line="240" w:lineRule="auto"/>
      </w:pPr>
      <w:r>
        <w:separator/>
      </w:r>
    </w:p>
  </w:footnote>
  <w:footnote w:type="continuationSeparator" w:id="0">
    <w:p w:rsidR="00FA1D4D" w:rsidP="008D03F6" w:rsidRDefault="00FA1D4D" w14:paraId="4D7E541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6ECF"/>
    <w:rsid w:val="00143BB7"/>
    <w:rsid w:val="00166C2A"/>
    <w:rsid w:val="0018597A"/>
    <w:rsid w:val="001C0B85"/>
    <w:rsid w:val="001E5375"/>
    <w:rsid w:val="001E5DA2"/>
    <w:rsid w:val="00205372"/>
    <w:rsid w:val="002155A8"/>
    <w:rsid w:val="00287969"/>
    <w:rsid w:val="002B3CBE"/>
    <w:rsid w:val="002C1F13"/>
    <w:rsid w:val="002E73E3"/>
    <w:rsid w:val="00315EAE"/>
    <w:rsid w:val="00322F19"/>
    <w:rsid w:val="00340031"/>
    <w:rsid w:val="00383059"/>
    <w:rsid w:val="003932E7"/>
    <w:rsid w:val="003A0EDC"/>
    <w:rsid w:val="003A5A3D"/>
    <w:rsid w:val="003B63F2"/>
    <w:rsid w:val="003C7C12"/>
    <w:rsid w:val="00431C9C"/>
    <w:rsid w:val="00481174"/>
    <w:rsid w:val="00487064"/>
    <w:rsid w:val="004D6BB0"/>
    <w:rsid w:val="0053400C"/>
    <w:rsid w:val="005800BE"/>
    <w:rsid w:val="005913FB"/>
    <w:rsid w:val="00630FD0"/>
    <w:rsid w:val="006322BA"/>
    <w:rsid w:val="0068748D"/>
    <w:rsid w:val="00692189"/>
    <w:rsid w:val="006B4521"/>
    <w:rsid w:val="006D2489"/>
    <w:rsid w:val="006F595A"/>
    <w:rsid w:val="00732DC3"/>
    <w:rsid w:val="00735668"/>
    <w:rsid w:val="007C15EE"/>
    <w:rsid w:val="008019E4"/>
    <w:rsid w:val="00803699"/>
    <w:rsid w:val="00817F8B"/>
    <w:rsid w:val="008820F3"/>
    <w:rsid w:val="008A2732"/>
    <w:rsid w:val="008B0DE6"/>
    <w:rsid w:val="008B15A6"/>
    <w:rsid w:val="008D03F6"/>
    <w:rsid w:val="0091392E"/>
    <w:rsid w:val="00916177"/>
    <w:rsid w:val="0095475C"/>
    <w:rsid w:val="00990238"/>
    <w:rsid w:val="009A09DE"/>
    <w:rsid w:val="009A1A48"/>
    <w:rsid w:val="009A477A"/>
    <w:rsid w:val="009B7054"/>
    <w:rsid w:val="00A533D6"/>
    <w:rsid w:val="00A87FEA"/>
    <w:rsid w:val="00AD6DDF"/>
    <w:rsid w:val="00B0067D"/>
    <w:rsid w:val="00B06931"/>
    <w:rsid w:val="00B221B1"/>
    <w:rsid w:val="00B3449D"/>
    <w:rsid w:val="00BD39F3"/>
    <w:rsid w:val="00C07237"/>
    <w:rsid w:val="00C44688"/>
    <w:rsid w:val="00C66FC3"/>
    <w:rsid w:val="00C90CA8"/>
    <w:rsid w:val="00D20BE2"/>
    <w:rsid w:val="00DC55E9"/>
    <w:rsid w:val="00DD6C93"/>
    <w:rsid w:val="00EB055D"/>
    <w:rsid w:val="00EC51D7"/>
    <w:rsid w:val="00FA1D4D"/>
    <w:rsid w:val="00FE0F22"/>
    <w:rsid w:val="00FE46BF"/>
    <w:rsid w:val="01540086"/>
    <w:rsid w:val="054FD5CB"/>
    <w:rsid w:val="0D204375"/>
    <w:rsid w:val="101DFCB3"/>
    <w:rsid w:val="311233DE"/>
    <w:rsid w:val="33A22365"/>
    <w:rsid w:val="63A96814"/>
    <w:rsid w:val="6B91A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B5BB8-4F31-4C30-AE2C-6B31127EAF6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09847673-3D38-46E2-9165-EA241C1D31A5}"/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7F4007-6D7D-4FFA-B24F-FC7CE2451E9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10</cp:revision>
  <dcterms:created xsi:type="dcterms:W3CDTF">2025-02-18T10:30:00Z</dcterms:created>
  <dcterms:modified xsi:type="dcterms:W3CDTF">2025-02-24T09:11:31Z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